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AE" w:rsidRDefault="000B0CC0">
      <w:pPr>
        <w:rPr>
          <w:b/>
          <w:u w:val="single"/>
        </w:rPr>
      </w:pPr>
      <w:r w:rsidRPr="000B0CC0">
        <w:rPr>
          <w:b/>
          <w:u w:val="single"/>
        </w:rPr>
        <w:t>ACCELERATED GEO REVIEW ANSWERS</w:t>
      </w:r>
    </w:p>
    <w:p w:rsidR="000B0CC0" w:rsidRDefault="000B0CC0" w:rsidP="000B0CC0">
      <w:pPr>
        <w:pStyle w:val="ListParagraph"/>
        <w:numPr>
          <w:ilvl w:val="0"/>
          <w:numId w:val="1"/>
        </w:numPr>
      </w:pPr>
      <w:r>
        <w:t>A) 2PAIRS OF CONGRUENT SIDES</w:t>
      </w:r>
    </w:p>
    <w:p w:rsidR="000B0CC0" w:rsidRDefault="000B0CC0" w:rsidP="000B0CC0">
      <w:pPr>
        <w:pStyle w:val="ListParagraph"/>
      </w:pPr>
      <w:r>
        <w:t>B) THE DIAGONAL IS THE HYPOTENUSE OF TWO TRIANGLES WHOSE SIDE LENGTHS ARE PYTHAGOREAN TRIPLES.</w:t>
      </w:r>
    </w:p>
    <w:p w:rsidR="000B0CC0" w:rsidRDefault="000B0CC0" w:rsidP="000B0CC0">
      <w:pPr>
        <w:pStyle w:val="ListParagraph"/>
        <w:numPr>
          <w:ilvl w:val="0"/>
          <w:numId w:val="1"/>
        </w:numPr>
      </w:pPr>
      <w:r>
        <w:t>36 un</w:t>
      </w:r>
    </w:p>
    <w:p w:rsidR="000B0CC0" w:rsidRPr="000B0CC0" w:rsidRDefault="000B0CC0" w:rsidP="000B0CC0">
      <w:pPr>
        <w:pStyle w:val="ListParagraph"/>
        <w:numPr>
          <w:ilvl w:val="0"/>
          <w:numId w:val="1"/>
        </w:numPr>
      </w:pPr>
      <w:r>
        <w:t xml:space="preserve">(not enough info as shown) If 30-60-90 triangle, then </w:t>
      </w:r>
      <m:oMath>
        <m:r>
          <w:rPr>
            <w:rFonts w:ascii="Cambria Math" w:hAnsi="Cambria Math"/>
          </w:rPr>
          <m:t>x=10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y=30</m:t>
        </m:r>
      </m:oMath>
    </w:p>
    <w:p w:rsidR="000B0CC0" w:rsidRPr="000B0CC0" w:rsidRDefault="000B0CC0" w:rsidP="000B0CC0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, 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B0CC0" w:rsidRPr="00687ED7" w:rsidRDefault="00687ED7" w:rsidP="000B0CC0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</m:e>
        </m:rad>
      </m:oMath>
    </w:p>
    <w:p w:rsidR="00687ED7" w:rsidRDefault="00687ED7" w:rsidP="000B0CC0">
      <w:pPr>
        <w:pStyle w:val="ListParagraph"/>
        <w:numPr>
          <w:ilvl w:val="0"/>
          <w:numId w:val="1"/>
        </w:numPr>
      </w:pPr>
      <w:r>
        <w:t>Cos x = 40/41  sin x = 9/41</w:t>
      </w:r>
    </w:p>
    <w:p w:rsidR="00687ED7" w:rsidRDefault="00687ED7" w:rsidP="000B0CC0">
      <w:pPr>
        <w:pStyle w:val="ListParagraph"/>
        <w:numPr>
          <w:ilvl w:val="0"/>
          <w:numId w:val="1"/>
        </w:numPr>
      </w:pPr>
      <w:r>
        <w:t xml:space="preserve">a. </w:t>
      </w:r>
      <m:oMath>
        <m:r>
          <w:rPr>
            <w:rFonts w:ascii="Cambria Math" w:hAnsi="Cambria Math"/>
          </w:rPr>
          <m:t>40.8°</m:t>
        </m:r>
      </m:oMath>
      <w:r>
        <w:rPr>
          <w:rFonts w:eastAsiaTheme="minorEastAsia"/>
        </w:rPr>
        <w:t xml:space="preserve">   b. </w:t>
      </w:r>
      <m:oMath>
        <m:r>
          <w:rPr>
            <w:rFonts w:ascii="Cambria Math" w:eastAsiaTheme="minorEastAsia" w:hAnsi="Cambria Math"/>
          </w:rPr>
          <m:t>46.4°</m:t>
        </m:r>
      </m:oMath>
    </w:p>
    <w:p w:rsidR="00687ED7" w:rsidRDefault="00687ED7" w:rsidP="000B0CC0">
      <w:pPr>
        <w:pStyle w:val="ListParagraph"/>
        <w:numPr>
          <w:ilvl w:val="0"/>
          <w:numId w:val="1"/>
        </w:numPr>
      </w:pPr>
      <w:r>
        <w:t>a. 16.2 un  b. 6.6 un</w:t>
      </w:r>
    </w:p>
    <w:p w:rsidR="00687ED7" w:rsidRDefault="00687ED7" w:rsidP="000B0CC0">
      <w:pPr>
        <w:pStyle w:val="ListParagraph"/>
        <w:numPr>
          <w:ilvl w:val="0"/>
          <w:numId w:val="1"/>
        </w:numPr>
      </w:pPr>
      <w:r>
        <w:t xml:space="preserve">127 </w:t>
      </w:r>
      <w:proofErr w:type="spellStart"/>
      <w:r>
        <w:t>ft</w:t>
      </w:r>
      <w:proofErr w:type="spellEnd"/>
    </w:p>
    <w:p w:rsidR="00687ED7" w:rsidRDefault="00687ED7" w:rsidP="000B0CC0">
      <w:pPr>
        <w:pStyle w:val="ListParagraph"/>
        <w:numPr>
          <w:ilvl w:val="0"/>
          <w:numId w:val="1"/>
        </w:numPr>
      </w:pPr>
      <w:r>
        <w:t xml:space="preserve">The distance of 7.5 ft. found in </w:t>
      </w:r>
      <w:proofErr w:type="spellStart"/>
      <w:r>
        <w:t>Sieera’s</w:t>
      </w:r>
      <w:proofErr w:type="spellEnd"/>
      <w:r>
        <w:t xml:space="preserve"> equation is the horizontal distance from the truck to the foot of the ramp. Not the length of the ramp itself.</w:t>
      </w:r>
    </w:p>
    <w:p w:rsidR="00687ED7" w:rsidRDefault="00687ED7" w:rsidP="000B0CC0">
      <w:pPr>
        <w:pStyle w:val="ListParagraph"/>
        <w:numPr>
          <w:ilvl w:val="0"/>
          <w:numId w:val="1"/>
        </w:numPr>
      </w:pPr>
      <w:r>
        <w:t>518.3 m</w:t>
      </w:r>
    </w:p>
    <w:p w:rsidR="00687ED7" w:rsidRPr="004F41E8" w:rsidRDefault="004F41E8" w:rsidP="000B0CC0">
      <w:pPr>
        <w:pStyle w:val="ListParagraph"/>
        <w:numPr>
          <w:ilvl w:val="0"/>
          <w:numId w:val="1"/>
        </w:numPr>
      </w:pPr>
      <w:r>
        <w:t xml:space="preserve">q = 57.6 un  , R = </w:t>
      </w:r>
      <m:oMath>
        <m:r>
          <w:rPr>
            <w:rFonts w:ascii="Cambria Math" w:hAnsi="Cambria Math"/>
          </w:rPr>
          <m:t>22.3°</m:t>
        </m:r>
      </m:oMath>
      <w:r>
        <w:rPr>
          <w:rFonts w:eastAsiaTheme="minorEastAsia"/>
        </w:rPr>
        <w:t xml:space="preserve">,  P = </w:t>
      </w:r>
      <m:oMath>
        <m:r>
          <w:rPr>
            <w:rFonts w:ascii="Cambria Math" w:eastAsiaTheme="minorEastAsia" w:hAnsi="Cambria Math"/>
          </w:rPr>
          <m:t>61.7°</m:t>
        </m:r>
      </m:oMath>
    </w:p>
    <w:p w:rsidR="004F41E8" w:rsidRPr="004F41E8" w:rsidRDefault="004F41E8" w:rsidP="000B0CC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G = </w:t>
      </w:r>
      <m:oMath>
        <m:r>
          <w:rPr>
            <w:rFonts w:ascii="Cambria Math" w:eastAsiaTheme="minorEastAsia" w:hAnsi="Cambria Math"/>
          </w:rPr>
          <m:t>151.38°</m:t>
        </m:r>
      </m:oMath>
    </w:p>
    <w:p w:rsidR="004F41E8" w:rsidRPr="004F41E8" w:rsidRDefault="004F41E8" w:rsidP="000B0CC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X = 9 miles , y = 11 miles</w:t>
      </w:r>
    </w:p>
    <w:p w:rsidR="004F41E8" w:rsidRPr="004F41E8" w:rsidRDefault="004F41E8" w:rsidP="000B0CC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a, b, d, e are false</w:t>
      </w:r>
    </w:p>
    <w:p w:rsidR="004F41E8" w:rsidRPr="004F41E8" w:rsidRDefault="004F41E8" w:rsidP="000B0CC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x= 9.7 un</w:t>
      </w:r>
    </w:p>
    <w:p w:rsidR="004F41E8" w:rsidRDefault="004F41E8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1=55°  2=105° , 3=20° , 4=55° , 5=105° , 6=20°</m:t>
        </m:r>
      </m:oMath>
    </w:p>
    <w:p w:rsidR="004F41E8" w:rsidRPr="004F41E8" w:rsidRDefault="00354F9E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24π un</m:t>
        </m:r>
      </m:oMath>
    </w:p>
    <w:p w:rsidR="004F41E8" w:rsidRDefault="00354F9E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no,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18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≠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54F9E" w:rsidRDefault="00354F9E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586 un</m:t>
        </m:r>
      </m:oMath>
    </w:p>
    <w:p w:rsidR="00354F9E" w:rsidRDefault="00354F9E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=16</m:t>
        </m:r>
      </m:oMath>
    </w:p>
    <w:p w:rsidR="00BF046B" w:rsidRDefault="00BF046B" w:rsidP="00BF046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-7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</m:t>
                </m:r>
                <m:r>
                  <w:rPr>
                    <w:rFonts w:ascii="Cambria Math" w:eastAsiaTheme="minorEastAsia" w:hAnsi="Cambria Math"/>
                  </w:rPr>
                  <m:t>7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25</m:t>
        </m:r>
      </m:oMath>
    </w:p>
    <w:p w:rsidR="00354F9E" w:rsidRDefault="00BF046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100π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BF046B" w:rsidRDefault="00BF046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r=6 un,  AOC=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or 120° , ABC=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or 60°, Sector Area=12π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962BB" w:rsidRDefault="003962B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28 sq units</m:t>
        </m:r>
      </m:oMath>
    </w:p>
    <w:p w:rsidR="003962BB" w:rsidRDefault="003962B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area of circle=12π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,  area of shaded region=12π-9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962BB" w:rsidRDefault="003962B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a. 4:1   b. 16:1  c. 64:1</w:t>
      </w:r>
    </w:p>
    <w:p w:rsidR="003962BB" w:rsidRDefault="003962B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266.39 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962BB" w:rsidRDefault="003962B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24 sq ft</m:t>
        </m:r>
      </m:oMath>
    </w:p>
    <w:p w:rsidR="003962BB" w:rsidRDefault="003962B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11,781 gallons</w:t>
      </w:r>
    </w:p>
    <w:p w:rsidR="003962BB" w:rsidRDefault="003962B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572 in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3962BB" w:rsidRDefault="003962B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17 cm</m:t>
        </m:r>
      </m:oMath>
    </w:p>
    <w:p w:rsidR="003962BB" w:rsidRDefault="003962B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7 in.</w:t>
      </w:r>
    </w:p>
    <w:p w:rsidR="003962BB" w:rsidRDefault="003962B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rect prism=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 in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, square pyramid=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 in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, so prism is larger</w:t>
      </w:r>
    </w:p>
    <w:p w:rsidR="003962BB" w:rsidRDefault="003962B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94 cubes</m:t>
        </m:r>
      </m:oMath>
    </w:p>
    <w:p w:rsidR="003962BB" w:rsidRDefault="003962BB" w:rsidP="000B0CC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6.2 cm</w:t>
      </w:r>
    </w:p>
    <w:p w:rsidR="004F41E8" w:rsidRDefault="00061ACE" w:rsidP="00B1612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330°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B16124" w:rsidRDefault="007618D1" w:rsidP="00B1612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315°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7618D1" w:rsidRDefault="00D42120" w:rsidP="00B1612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D42120" w:rsidRDefault="00D42120" w:rsidP="00B1612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θ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 xml:space="preserve">=315°, or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,  sin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θ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,  cos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θ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 , tan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θ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 -1</m:t>
        </m:r>
      </m:oMath>
    </w:p>
    <w:p w:rsidR="00D42120" w:rsidRDefault="00D42120" w:rsidP="00B1612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( 0, 1) ( 0 , -1)</w:t>
      </w:r>
    </w:p>
    <w:p w:rsidR="00D42120" w:rsidRDefault="00781563" w:rsidP="00B1612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781563" w:rsidRDefault="00781563" w:rsidP="0078156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781563" w:rsidRDefault="00781563" w:rsidP="0078156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781563" w:rsidRDefault="00781563" w:rsidP="0078156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781563" w:rsidRDefault="00781563" w:rsidP="0078156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781563" w:rsidRDefault="00781563" w:rsidP="00B1612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Undefined</w:t>
      </w:r>
    </w:p>
    <w:p w:rsidR="00781563" w:rsidRDefault="00781563" w:rsidP="00B1612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VS=0  ,  Amp=1 ,  Per=360° or 2π , PS=0° or 0</m:t>
        </m:r>
      </m:oMath>
    </w:p>
    <w:p w:rsidR="00781563" w:rsidRPr="00B16124" w:rsidRDefault="00781563" w:rsidP="0078156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VS=</m:t>
        </m:r>
        <m:r>
          <w:rPr>
            <w:rFonts w:ascii="Cambria Math" w:eastAsiaTheme="minorEastAsia" w:hAnsi="Cambria Math"/>
          </w:rPr>
          <m:t>up 1</m:t>
        </m:r>
        <m:r>
          <w:rPr>
            <w:rFonts w:ascii="Cambria Math" w:eastAsiaTheme="minorEastAsia" w:hAnsi="Cambria Math"/>
          </w:rPr>
          <m:t xml:space="preserve">  ,  Amp=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 ,  Per=360° or 2π , PS=0° or 0</m:t>
        </m:r>
      </m:oMath>
    </w:p>
    <w:p w:rsidR="00781563" w:rsidRPr="00B16124" w:rsidRDefault="00781563" w:rsidP="0078156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VS=0  ,  Amp=1 ,  Per=</m:t>
        </m:r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 xml:space="preserve">0° or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, PS=0° or 0</m:t>
        </m:r>
      </m:oMath>
    </w:p>
    <w:p w:rsidR="00781563" w:rsidRDefault="00781563" w:rsidP="0078156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VS=0  ,  Amp=1 ,  Per=360° or 2π , PS=</m:t>
        </m:r>
        <m:r>
          <w:rPr>
            <w:rFonts w:ascii="Cambria Math" w:eastAsiaTheme="minorEastAsia" w:hAnsi="Cambria Math"/>
          </w:rPr>
          <m:t xml:space="preserve">left 90° or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781563" w:rsidRDefault="00781563" w:rsidP="0078156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y=4sinθ+2, or y=4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θ-90°</m:t>
                </m:r>
              </m:e>
            </m:d>
          </m:e>
        </m:func>
        <m:r>
          <w:rPr>
            <w:rFonts w:ascii="Cambria Math" w:eastAsiaTheme="minorEastAsia" w:hAnsi="Cambria Math"/>
          </w:rPr>
          <m:t>+2, or y= -4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θ-180°</m:t>
                </m:r>
              </m:e>
            </m:d>
          </m:e>
        </m:func>
        <m:r>
          <w:rPr>
            <w:rFonts w:ascii="Cambria Math" w:eastAsiaTheme="minorEastAsia" w:hAnsi="Cambria Math"/>
          </w:rPr>
          <m:t>+2, or y= -4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θ-270°</m:t>
                </m:r>
              </m:e>
            </m:d>
          </m:e>
        </m:func>
        <m:r>
          <w:rPr>
            <w:rFonts w:ascii="Cambria Math" w:eastAsiaTheme="minorEastAsia" w:hAnsi="Cambria Math"/>
          </w:rPr>
          <m:t>+2</m:t>
        </m:r>
      </m:oMath>
    </w:p>
    <w:p w:rsidR="00781563" w:rsidRDefault="00781563" w:rsidP="0078156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</m:t>
                </m:r>
                <m:r>
                  <w:rPr>
                    <w:rFonts w:ascii="Cambria Math" w:eastAsiaTheme="minorEastAsia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+1</m:t>
        </m:r>
        <m:r>
          <w:rPr>
            <w:rFonts w:ascii="Cambria Math" w:eastAsiaTheme="minorEastAsia" w:hAnsi="Cambria Math"/>
          </w:rPr>
          <m:t>, or y=</m:t>
        </m:r>
        <m: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, or y= -</m:t>
        </m:r>
        <m: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, or y= -</m:t>
        </m:r>
        <m: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1</m:t>
        </m:r>
      </m:oMath>
    </w:p>
    <w:p w:rsidR="00781563" w:rsidRDefault="00781563" w:rsidP="0078156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VS=</m:t>
        </m:r>
        <m:r>
          <w:rPr>
            <w:rFonts w:ascii="Cambria Math" w:eastAsiaTheme="minorEastAsia" w:hAnsi="Cambria Math"/>
          </w:rPr>
          <m:t>down 1</m:t>
        </m:r>
        <m:r>
          <w:rPr>
            <w:rFonts w:ascii="Cambria Math" w:eastAsiaTheme="minorEastAsia" w:hAnsi="Cambria Math"/>
          </w:rPr>
          <m:t xml:space="preserve">  ,  Amp=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 ,  Per=</m:t>
        </m:r>
        <m:r>
          <w:rPr>
            <w:rFonts w:ascii="Cambria Math" w:eastAsiaTheme="minorEastAsia" w:hAnsi="Cambria Math"/>
          </w:rPr>
          <m:t>12</m:t>
        </m:r>
        <m:r>
          <w:rPr>
            <w:rFonts w:ascii="Cambria Math" w:eastAsiaTheme="minorEastAsia" w:hAnsi="Cambria Math"/>
          </w:rPr>
          <m:t>0° , PS=</m:t>
        </m:r>
        <m:r>
          <w:rPr>
            <w:rFonts w:ascii="Cambria Math" w:eastAsiaTheme="minorEastAsia" w:hAnsi="Cambria Math"/>
          </w:rPr>
          <m:t>left 30°</m:t>
        </m:r>
      </m:oMath>
    </w:p>
    <w:p w:rsidR="00781563" w:rsidRDefault="005E4DA2" w:rsidP="00621D0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mag=17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, Dir=45°</m:t>
        </m:r>
      </m:oMath>
    </w:p>
    <w:p w:rsidR="005E4DA2" w:rsidRDefault="005E4DA2" w:rsidP="005E4DA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mag=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1490</m:t>
            </m:r>
          </m:e>
        </m:rad>
        <m:r>
          <w:rPr>
            <w:rFonts w:ascii="Cambria Math" w:eastAsiaTheme="minorEastAsia" w:hAnsi="Cambria Math"/>
          </w:rPr>
          <m:t xml:space="preserve"> or 38.6</m:t>
        </m:r>
        <m:r>
          <w:rPr>
            <w:rFonts w:ascii="Cambria Math" w:eastAsiaTheme="minorEastAsia" w:hAnsi="Cambria Math"/>
          </w:rPr>
          <m:t xml:space="preserve"> , Dir=</m:t>
        </m:r>
        <m:r>
          <w:rPr>
            <w:rFonts w:ascii="Cambria Math" w:eastAsiaTheme="minorEastAsia" w:hAnsi="Cambria Math"/>
          </w:rPr>
          <m:t>73.44</m:t>
        </m:r>
        <m:r>
          <w:rPr>
            <w:rFonts w:ascii="Cambria Math" w:eastAsiaTheme="minorEastAsia" w:hAnsi="Cambria Math"/>
          </w:rPr>
          <m:t>°</m:t>
        </m:r>
      </m:oMath>
    </w:p>
    <w:p w:rsidR="005E4DA2" w:rsidRDefault="005E4DA2" w:rsidP="005E4DA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&lt;1, 12 &gt;</m:t>
        </m:r>
      </m:oMath>
    </w:p>
    <w:p w:rsidR="005E4DA2" w:rsidRDefault="005E4DA2" w:rsidP="005E4DA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&lt; -13.24 , -7.04&gt;  </m:t>
        </m:r>
      </m:oMath>
    </w:p>
    <w:p w:rsidR="005E4DA2" w:rsidRDefault="005E4DA2" w:rsidP="005E4DA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&lt;61.907 , 38.684&gt;</m:t>
        </m:r>
      </m:oMath>
    </w:p>
    <w:p w:rsidR="000857C8" w:rsidRDefault="000857C8" w:rsidP="000857C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mag=</m:t>
        </m:r>
        <m:r>
          <w:rPr>
            <w:rFonts w:ascii="Cambria Math" w:eastAsiaTheme="minorEastAsia" w:hAnsi="Cambria Math"/>
          </w:rPr>
          <m:t>18.36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>, Dir=</m:t>
        </m:r>
        <m:r>
          <w:rPr>
            <w:rFonts w:ascii="Cambria Math" w:eastAsiaTheme="minorEastAsia" w:hAnsi="Cambria Math"/>
          </w:rPr>
          <m:t>29.357</m:t>
        </m:r>
        <m:r>
          <w:rPr>
            <w:rFonts w:ascii="Cambria Math" w:eastAsiaTheme="minorEastAsia" w:hAnsi="Cambria Math"/>
          </w:rPr>
          <m:t>°</m:t>
        </m:r>
        <m:r>
          <w:rPr>
            <w:rFonts w:ascii="Cambria Math" w:eastAsiaTheme="minorEastAsia" w:hAnsi="Cambria Math"/>
          </w:rPr>
          <m:t>north of west, or 150.64° from due east</m:t>
        </m:r>
      </m:oMath>
    </w:p>
    <w:p w:rsidR="000857C8" w:rsidRDefault="000857C8" w:rsidP="000857C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mag=</m:t>
        </m:r>
        <m:r>
          <w:rPr>
            <w:rFonts w:ascii="Cambria Math" w:eastAsiaTheme="minorEastAsia" w:hAnsi="Cambria Math"/>
          </w:rPr>
          <m:t>425.47 mph</m:t>
        </m:r>
        <m:r>
          <w:rPr>
            <w:rFonts w:ascii="Cambria Math" w:eastAsiaTheme="minorEastAsia" w:hAnsi="Cambria Math"/>
          </w:rPr>
          <m:t xml:space="preserve"> , Dir=</m:t>
        </m:r>
        <m:r>
          <w:rPr>
            <w:rFonts w:ascii="Cambria Math" w:eastAsiaTheme="minorEastAsia" w:hAnsi="Cambria Math"/>
          </w:rPr>
          <m:t>3.335</m:t>
        </m:r>
        <m:r>
          <w:rPr>
            <w:rFonts w:ascii="Cambria Math" w:eastAsiaTheme="minorEastAsia" w:hAnsi="Cambria Math"/>
          </w:rPr>
          <m:t>°</m:t>
        </m:r>
        <m:r>
          <w:rPr>
            <w:rFonts w:ascii="Cambria Math" w:eastAsiaTheme="minorEastAsia" w:hAnsi="Cambria Math"/>
          </w:rPr>
          <m:t xml:space="preserve"> east of north, or 86.665° from due east</m:t>
        </m:r>
      </m:oMath>
    </w:p>
    <w:p w:rsidR="005E4DA2" w:rsidRPr="000857C8" w:rsidRDefault="000857C8" w:rsidP="005E4DA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 -4 , 3&gt;  ,  mag=5 ,  dir=143.13° from horizontal</m:t>
        </m:r>
      </m:oMath>
    </w:p>
    <w:p w:rsidR="000857C8" w:rsidRDefault="000857C8" w:rsidP="005E4DA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 -6 , 2&gt;</m:t>
        </m:r>
      </m:oMath>
    </w:p>
    <w:p w:rsidR="000857C8" w:rsidRPr="000857C8" w:rsidRDefault="000857C8" w:rsidP="005E4DA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 -1 , 0&gt;</m:t>
        </m:r>
      </m:oMath>
      <w:bookmarkStart w:id="0" w:name="_GoBack"/>
      <w:bookmarkEnd w:id="0"/>
    </w:p>
    <w:p w:rsidR="005E4DA2" w:rsidRPr="00621D09" w:rsidRDefault="005E4DA2" w:rsidP="005E4DA2">
      <w:pPr>
        <w:pStyle w:val="ListParagraph"/>
        <w:rPr>
          <w:rFonts w:eastAsiaTheme="minorEastAsia"/>
        </w:rPr>
      </w:pPr>
    </w:p>
    <w:sectPr w:rsidR="005E4DA2" w:rsidRPr="00621D09" w:rsidSect="000B0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0D49"/>
    <w:multiLevelType w:val="hybridMultilevel"/>
    <w:tmpl w:val="B4F49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9E1"/>
    <w:multiLevelType w:val="hybridMultilevel"/>
    <w:tmpl w:val="38E8790A"/>
    <w:lvl w:ilvl="0" w:tplc="865E2C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AB6048"/>
    <w:multiLevelType w:val="hybridMultilevel"/>
    <w:tmpl w:val="768C7B02"/>
    <w:lvl w:ilvl="0" w:tplc="AEEAF6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0"/>
    <w:rsid w:val="00061ACE"/>
    <w:rsid w:val="000857C8"/>
    <w:rsid w:val="000B0CC0"/>
    <w:rsid w:val="00354F9E"/>
    <w:rsid w:val="003962BB"/>
    <w:rsid w:val="004F41E8"/>
    <w:rsid w:val="005E4DA2"/>
    <w:rsid w:val="00621D09"/>
    <w:rsid w:val="00687ED7"/>
    <w:rsid w:val="007618D1"/>
    <w:rsid w:val="00781563"/>
    <w:rsid w:val="00B16124"/>
    <w:rsid w:val="00BF046B"/>
    <w:rsid w:val="00D42120"/>
    <w:rsid w:val="00F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C90B7-2775-4558-A53D-5644236C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C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0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Donald</dc:creator>
  <cp:keywords/>
  <dc:description/>
  <cp:lastModifiedBy>Kuntz, Donald</cp:lastModifiedBy>
  <cp:revision>11</cp:revision>
  <dcterms:created xsi:type="dcterms:W3CDTF">2017-06-13T11:26:00Z</dcterms:created>
  <dcterms:modified xsi:type="dcterms:W3CDTF">2017-06-13T12:37:00Z</dcterms:modified>
</cp:coreProperties>
</file>